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33BA2" w14:textId="2E7EEE44" w:rsidR="00405B34" w:rsidRPr="00405B34" w:rsidRDefault="00405B34" w:rsidP="00666F29">
      <w:pPr>
        <w:pStyle w:val="Sinespaciado"/>
        <w:rPr>
          <w:noProof/>
          <w:sz w:val="2"/>
          <w:szCs w:val="2"/>
        </w:rPr>
      </w:pPr>
    </w:p>
    <w:p w14:paraId="307D3645" w14:textId="77777777" w:rsidR="004D21E4" w:rsidRPr="00C14E14" w:rsidRDefault="004D21E4" w:rsidP="00405B34">
      <w:pPr>
        <w:tabs>
          <w:tab w:val="left" w:pos="2115"/>
        </w:tabs>
        <w:spacing w:after="0"/>
        <w:jc w:val="both"/>
        <w:rPr>
          <w:rFonts w:eastAsiaTheme="minorHAnsi" w:cstheme="minorHAnsi"/>
          <w:sz w:val="2"/>
          <w:szCs w:val="2"/>
          <w:lang w:eastAsia="en-US"/>
        </w:rPr>
      </w:pPr>
    </w:p>
    <w:p w14:paraId="42096AE1" w14:textId="2B2C2E5A" w:rsidR="00E5246B" w:rsidRDefault="00E5246B" w:rsidP="00E5246B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San Cristóbal de La Laguna</w:t>
      </w:r>
      <w:r w:rsidRPr="00E5246B">
        <w:rPr>
          <w:rFonts w:asciiTheme="minorHAnsi" w:hAnsiTheme="minorHAnsi" w:cstheme="minorHAnsi"/>
          <w:color w:val="000000"/>
          <w:sz w:val="27"/>
          <w:szCs w:val="27"/>
        </w:rPr>
        <w:t xml:space="preserve">, a </w:t>
      </w:r>
      <w:r w:rsidR="00713121">
        <w:rPr>
          <w:rFonts w:asciiTheme="minorHAnsi" w:hAnsiTheme="minorHAnsi" w:cstheme="minorHAnsi"/>
          <w:color w:val="000000"/>
          <w:sz w:val="27"/>
          <w:szCs w:val="27"/>
        </w:rPr>
        <w:t>25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gramStart"/>
      <w:r w:rsidR="00713121">
        <w:rPr>
          <w:rFonts w:asciiTheme="minorHAnsi" w:hAnsiTheme="minorHAnsi" w:cstheme="minorHAnsi"/>
          <w:color w:val="000000"/>
          <w:sz w:val="27"/>
          <w:szCs w:val="27"/>
        </w:rPr>
        <w:t>Marzo</w:t>
      </w:r>
      <w:proofErr w:type="gram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de 2024.</w:t>
      </w:r>
    </w:p>
    <w:p w14:paraId="62CF4A43" w14:textId="77777777" w:rsidR="00E5246B" w:rsidRPr="00E5246B" w:rsidRDefault="00E5246B" w:rsidP="00E5246B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7C546877" w14:textId="022E73AA" w:rsidR="00732B60" w:rsidRPr="00732B60" w:rsidRDefault="00713121" w:rsidP="00713121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En relación a las cuentas anuales del ejercicio 2023, se publicarán </w:t>
      </w:r>
      <w:r>
        <w:rPr>
          <w:rFonts w:asciiTheme="minorHAnsi" w:hAnsiTheme="minorHAnsi" w:cstheme="minorHAnsi"/>
          <w:color w:val="000000"/>
          <w:sz w:val="27"/>
          <w:szCs w:val="27"/>
        </w:rPr>
        <w:t>en el Portal de Transparencia de la página web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el próximo mes de julio de 2024, cuándo se aprueben por la Asamblea General.</w:t>
      </w:r>
    </w:p>
    <w:p w14:paraId="74408754" w14:textId="1FC7D45E" w:rsidR="008B725D" w:rsidRPr="007823E9" w:rsidRDefault="008B725D" w:rsidP="007823E9">
      <w:pPr>
        <w:ind w:firstLine="993"/>
        <w:jc w:val="both"/>
        <w:rPr>
          <w:rFonts w:ascii="Calibri" w:hAnsi="Calibri" w:cs="Calibri"/>
          <w:sz w:val="26"/>
          <w:szCs w:val="26"/>
        </w:rPr>
      </w:pPr>
    </w:p>
    <w:sectPr w:rsidR="008B725D" w:rsidRPr="007823E9" w:rsidSect="008A3B36">
      <w:headerReference w:type="first" r:id="rId8"/>
      <w:pgSz w:w="11906" w:h="16838" w:code="9"/>
      <w:pgMar w:top="2552" w:right="1416" w:bottom="14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6AEBB" w14:textId="77777777" w:rsidR="008A3B36" w:rsidRDefault="008A3B36" w:rsidP="00176929">
      <w:pPr>
        <w:spacing w:after="0" w:line="240" w:lineRule="auto"/>
      </w:pPr>
      <w:r>
        <w:separator/>
      </w:r>
    </w:p>
  </w:endnote>
  <w:endnote w:type="continuationSeparator" w:id="0">
    <w:p w14:paraId="246D9E16" w14:textId="77777777" w:rsidR="008A3B36" w:rsidRDefault="008A3B36" w:rsidP="0017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EA300" w14:textId="77777777" w:rsidR="008A3B36" w:rsidRDefault="008A3B36" w:rsidP="00176929">
      <w:pPr>
        <w:spacing w:after="0" w:line="240" w:lineRule="auto"/>
      </w:pPr>
      <w:r>
        <w:separator/>
      </w:r>
    </w:p>
  </w:footnote>
  <w:footnote w:type="continuationSeparator" w:id="0">
    <w:p w14:paraId="3B8AC0F3" w14:textId="77777777" w:rsidR="008A3B36" w:rsidRDefault="008A3B36" w:rsidP="0017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3DB44" w14:textId="0D637C52" w:rsidR="0062649B" w:rsidRPr="00333062" w:rsidRDefault="00B45135" w:rsidP="00B45135">
    <w:pPr>
      <w:pStyle w:val="Sinespaciado"/>
      <w:ind w:right="-425"/>
      <w:rPr>
        <w:noProof/>
        <w:sz w:val="8"/>
        <w:szCs w:val="8"/>
      </w:rPr>
    </w:pP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883E86" wp14:editId="044D9D66">
          <wp:extent cx="942975" cy="942975"/>
          <wp:effectExtent l="0" t="0" r="0" b="0"/>
          <wp:docPr id="263978821" name="Imagen 2639788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155326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649B" w:rsidRPr="00FC71CD">
      <w:rPr>
        <w:noProof/>
      </w:rPr>
      <w:drawing>
        <wp:anchor distT="0" distB="0" distL="114300" distR="114300" simplePos="0" relativeHeight="251659264" behindDoc="0" locked="0" layoutInCell="1" allowOverlap="1" wp14:anchorId="3157227F" wp14:editId="6AAC59C8">
          <wp:simplePos x="0" y="0"/>
          <wp:positionH relativeFrom="column">
            <wp:posOffset>-504825</wp:posOffset>
          </wp:positionH>
          <wp:positionV relativeFrom="paragraph">
            <wp:posOffset>152400</wp:posOffset>
          </wp:positionV>
          <wp:extent cx="1623060" cy="525780"/>
          <wp:effectExtent l="0" t="0" r="0" b="7620"/>
          <wp:wrapSquare wrapText="bothSides"/>
          <wp:docPr id="1237696029" name="Imagen 1237696029" descr="C:\Users\JOSÉFRANCISCO\Desktop\logo ss azules 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OSÉFRANCISCO\Desktop\logo ss azules a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649B">
      <w:rPr>
        <w:noProof/>
      </w:rPr>
      <w:br w:type="textWrapping" w:clear="all"/>
    </w:r>
  </w:p>
  <w:p w14:paraId="1BA429D3" w14:textId="6CB93DB6" w:rsidR="00E93393" w:rsidRPr="00E93393" w:rsidRDefault="00E93393" w:rsidP="00B45135">
    <w:pPr>
      <w:spacing w:after="0" w:line="240" w:lineRule="auto"/>
      <w:ind w:left="-1134"/>
      <w:jc w:val="both"/>
      <w:rPr>
        <w:rFonts w:cstheme="minorHAnsi"/>
        <w:sz w:val="26"/>
        <w:szCs w:val="26"/>
      </w:rPr>
    </w:pPr>
    <w:r w:rsidRPr="00E93393">
      <w:rPr>
        <w:rFonts w:cstheme="minorHAnsi"/>
        <w:sz w:val="26"/>
        <w:szCs w:val="26"/>
      </w:rPr>
      <w:t xml:space="preserve">   </w:t>
    </w:r>
  </w:p>
  <w:p w14:paraId="683A2662" w14:textId="4D94D834" w:rsidR="00666F29" w:rsidRDefault="00666F29" w:rsidP="00405B34">
    <w:pPr>
      <w:pStyle w:val="Encabezado"/>
      <w:ind w:lef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A19E2"/>
    <w:multiLevelType w:val="hybridMultilevel"/>
    <w:tmpl w:val="C23056B2"/>
    <w:lvl w:ilvl="0" w:tplc="6712B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E783B"/>
    <w:multiLevelType w:val="hybridMultilevel"/>
    <w:tmpl w:val="C41014C2"/>
    <w:lvl w:ilvl="0" w:tplc="A0C41A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3CC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14720">
    <w:abstractNumId w:val="1"/>
  </w:num>
  <w:num w:numId="2" w16cid:durableId="121492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29"/>
    <w:rsid w:val="000067F1"/>
    <w:rsid w:val="000306E1"/>
    <w:rsid w:val="00050799"/>
    <w:rsid w:val="00051E9B"/>
    <w:rsid w:val="00053A4C"/>
    <w:rsid w:val="000649AB"/>
    <w:rsid w:val="00090CC3"/>
    <w:rsid w:val="00092C31"/>
    <w:rsid w:val="000A23BB"/>
    <w:rsid w:val="000C127D"/>
    <w:rsid w:val="000C5D71"/>
    <w:rsid w:val="000D26F3"/>
    <w:rsid w:val="000D6C12"/>
    <w:rsid w:val="000E5FE1"/>
    <w:rsid w:val="000E7029"/>
    <w:rsid w:val="00106141"/>
    <w:rsid w:val="001201D1"/>
    <w:rsid w:val="0012184C"/>
    <w:rsid w:val="0014592A"/>
    <w:rsid w:val="00145F9B"/>
    <w:rsid w:val="00166201"/>
    <w:rsid w:val="00176929"/>
    <w:rsid w:val="001808C1"/>
    <w:rsid w:val="00180D6C"/>
    <w:rsid w:val="00183150"/>
    <w:rsid w:val="00185CFE"/>
    <w:rsid w:val="00197138"/>
    <w:rsid w:val="001C4B8A"/>
    <w:rsid w:val="001C517D"/>
    <w:rsid w:val="001D0B72"/>
    <w:rsid w:val="001E5643"/>
    <w:rsid w:val="00213159"/>
    <w:rsid w:val="00225F6B"/>
    <w:rsid w:val="00237DBE"/>
    <w:rsid w:val="00246686"/>
    <w:rsid w:val="00256F98"/>
    <w:rsid w:val="00263BE3"/>
    <w:rsid w:val="00267ADB"/>
    <w:rsid w:val="00273741"/>
    <w:rsid w:val="00282161"/>
    <w:rsid w:val="00291BFA"/>
    <w:rsid w:val="002A7E1F"/>
    <w:rsid w:val="002D44EA"/>
    <w:rsid w:val="0031706B"/>
    <w:rsid w:val="0031749E"/>
    <w:rsid w:val="00320FD8"/>
    <w:rsid w:val="003224F4"/>
    <w:rsid w:val="00333062"/>
    <w:rsid w:val="00362409"/>
    <w:rsid w:val="003B2F82"/>
    <w:rsid w:val="003B480A"/>
    <w:rsid w:val="003B4E42"/>
    <w:rsid w:val="003B7B68"/>
    <w:rsid w:val="003D1F32"/>
    <w:rsid w:val="003D4999"/>
    <w:rsid w:val="003E1AF0"/>
    <w:rsid w:val="003F1AA1"/>
    <w:rsid w:val="00405B34"/>
    <w:rsid w:val="00407BD7"/>
    <w:rsid w:val="00417520"/>
    <w:rsid w:val="004176C9"/>
    <w:rsid w:val="00425EB1"/>
    <w:rsid w:val="0043303D"/>
    <w:rsid w:val="00434CFB"/>
    <w:rsid w:val="00470ADF"/>
    <w:rsid w:val="004754D4"/>
    <w:rsid w:val="00482FE8"/>
    <w:rsid w:val="00484853"/>
    <w:rsid w:val="004A001C"/>
    <w:rsid w:val="004B5ED2"/>
    <w:rsid w:val="004B79F9"/>
    <w:rsid w:val="004D21E4"/>
    <w:rsid w:val="005303C6"/>
    <w:rsid w:val="00532B60"/>
    <w:rsid w:val="00534950"/>
    <w:rsid w:val="00536090"/>
    <w:rsid w:val="0054169B"/>
    <w:rsid w:val="00556D58"/>
    <w:rsid w:val="00563B24"/>
    <w:rsid w:val="005667F0"/>
    <w:rsid w:val="00574EF6"/>
    <w:rsid w:val="0059307F"/>
    <w:rsid w:val="00593975"/>
    <w:rsid w:val="005A1E87"/>
    <w:rsid w:val="005A6B54"/>
    <w:rsid w:val="005A7493"/>
    <w:rsid w:val="005E1C8E"/>
    <w:rsid w:val="00621C94"/>
    <w:rsid w:val="00622A1E"/>
    <w:rsid w:val="00625447"/>
    <w:rsid w:val="0062649B"/>
    <w:rsid w:val="00630440"/>
    <w:rsid w:val="006315DD"/>
    <w:rsid w:val="00632DE4"/>
    <w:rsid w:val="00637DA5"/>
    <w:rsid w:val="006547F4"/>
    <w:rsid w:val="00655580"/>
    <w:rsid w:val="00660FEE"/>
    <w:rsid w:val="006642A2"/>
    <w:rsid w:val="00666F29"/>
    <w:rsid w:val="00667568"/>
    <w:rsid w:val="00692F06"/>
    <w:rsid w:val="006A7E41"/>
    <w:rsid w:val="006D24FD"/>
    <w:rsid w:val="006F1938"/>
    <w:rsid w:val="00700710"/>
    <w:rsid w:val="00713121"/>
    <w:rsid w:val="007152CF"/>
    <w:rsid w:val="007232CC"/>
    <w:rsid w:val="0072483A"/>
    <w:rsid w:val="00732B60"/>
    <w:rsid w:val="00735368"/>
    <w:rsid w:val="0074365F"/>
    <w:rsid w:val="0076203D"/>
    <w:rsid w:val="00772ED5"/>
    <w:rsid w:val="00774C37"/>
    <w:rsid w:val="00781DC3"/>
    <w:rsid w:val="007823E9"/>
    <w:rsid w:val="00783CE3"/>
    <w:rsid w:val="00790B0A"/>
    <w:rsid w:val="007C10C1"/>
    <w:rsid w:val="007D1D10"/>
    <w:rsid w:val="007D793C"/>
    <w:rsid w:val="007E1424"/>
    <w:rsid w:val="007F3F67"/>
    <w:rsid w:val="00805406"/>
    <w:rsid w:val="008159E8"/>
    <w:rsid w:val="00821D04"/>
    <w:rsid w:val="008349D5"/>
    <w:rsid w:val="00852DCB"/>
    <w:rsid w:val="008658B1"/>
    <w:rsid w:val="00874607"/>
    <w:rsid w:val="00884447"/>
    <w:rsid w:val="008875BE"/>
    <w:rsid w:val="00890D07"/>
    <w:rsid w:val="00897DDC"/>
    <w:rsid w:val="008A3B36"/>
    <w:rsid w:val="008B725D"/>
    <w:rsid w:val="008C3DC5"/>
    <w:rsid w:val="008D23C7"/>
    <w:rsid w:val="008D3F08"/>
    <w:rsid w:val="008D7C77"/>
    <w:rsid w:val="008E7C15"/>
    <w:rsid w:val="008F102F"/>
    <w:rsid w:val="008F7DE6"/>
    <w:rsid w:val="00902733"/>
    <w:rsid w:val="00910C8C"/>
    <w:rsid w:val="00911726"/>
    <w:rsid w:val="00927375"/>
    <w:rsid w:val="00933F72"/>
    <w:rsid w:val="00936901"/>
    <w:rsid w:val="009767B5"/>
    <w:rsid w:val="009A6B9F"/>
    <w:rsid w:val="009A7142"/>
    <w:rsid w:val="009A785E"/>
    <w:rsid w:val="009B3801"/>
    <w:rsid w:val="009B69EC"/>
    <w:rsid w:val="009C435B"/>
    <w:rsid w:val="009C7674"/>
    <w:rsid w:val="009D3372"/>
    <w:rsid w:val="009F0CDB"/>
    <w:rsid w:val="00A03E33"/>
    <w:rsid w:val="00A30B00"/>
    <w:rsid w:val="00A4480C"/>
    <w:rsid w:val="00A453BC"/>
    <w:rsid w:val="00A52B57"/>
    <w:rsid w:val="00A61244"/>
    <w:rsid w:val="00AA06A7"/>
    <w:rsid w:val="00AA2BDC"/>
    <w:rsid w:val="00AB66B5"/>
    <w:rsid w:val="00AC49CF"/>
    <w:rsid w:val="00B04A66"/>
    <w:rsid w:val="00B0590C"/>
    <w:rsid w:val="00B371BF"/>
    <w:rsid w:val="00B45135"/>
    <w:rsid w:val="00B568AC"/>
    <w:rsid w:val="00B602DB"/>
    <w:rsid w:val="00B708B7"/>
    <w:rsid w:val="00B81C53"/>
    <w:rsid w:val="00B91A95"/>
    <w:rsid w:val="00B9450B"/>
    <w:rsid w:val="00BA46D4"/>
    <w:rsid w:val="00BB5AC7"/>
    <w:rsid w:val="00BB7099"/>
    <w:rsid w:val="00BD7446"/>
    <w:rsid w:val="00BE0E15"/>
    <w:rsid w:val="00BF6D99"/>
    <w:rsid w:val="00BF740B"/>
    <w:rsid w:val="00C14E14"/>
    <w:rsid w:val="00C40F96"/>
    <w:rsid w:val="00C519F1"/>
    <w:rsid w:val="00C56B6D"/>
    <w:rsid w:val="00C67341"/>
    <w:rsid w:val="00C90225"/>
    <w:rsid w:val="00C95D62"/>
    <w:rsid w:val="00CB4190"/>
    <w:rsid w:val="00CC5116"/>
    <w:rsid w:val="00CD7C1C"/>
    <w:rsid w:val="00CE1D25"/>
    <w:rsid w:val="00D02BCE"/>
    <w:rsid w:val="00D03062"/>
    <w:rsid w:val="00D40136"/>
    <w:rsid w:val="00D75DA8"/>
    <w:rsid w:val="00D963BE"/>
    <w:rsid w:val="00DA60A0"/>
    <w:rsid w:val="00DB3DE6"/>
    <w:rsid w:val="00DC5805"/>
    <w:rsid w:val="00DE7488"/>
    <w:rsid w:val="00E02316"/>
    <w:rsid w:val="00E04F9A"/>
    <w:rsid w:val="00E34B2F"/>
    <w:rsid w:val="00E5246B"/>
    <w:rsid w:val="00E6587A"/>
    <w:rsid w:val="00E93393"/>
    <w:rsid w:val="00E962E9"/>
    <w:rsid w:val="00EA164B"/>
    <w:rsid w:val="00EC42AF"/>
    <w:rsid w:val="00ED4423"/>
    <w:rsid w:val="00EE14F7"/>
    <w:rsid w:val="00EF652B"/>
    <w:rsid w:val="00F63F98"/>
    <w:rsid w:val="00F93107"/>
    <w:rsid w:val="00F97F04"/>
    <w:rsid w:val="00FA2367"/>
    <w:rsid w:val="00FB31EA"/>
    <w:rsid w:val="00FC00E3"/>
    <w:rsid w:val="00FC3797"/>
    <w:rsid w:val="00FC5641"/>
    <w:rsid w:val="00FC5E7B"/>
    <w:rsid w:val="00FC742A"/>
    <w:rsid w:val="00FD7FEB"/>
    <w:rsid w:val="00FF4A66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DB743"/>
  <w15:docId w15:val="{F727B9A7-821D-41E4-8FB4-E826A66E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929"/>
  </w:style>
  <w:style w:type="paragraph" w:styleId="Piedepgina">
    <w:name w:val="footer"/>
    <w:basedOn w:val="Normal"/>
    <w:link w:val="PiedepginaCar"/>
    <w:uiPriority w:val="99"/>
    <w:unhideWhenUsed/>
    <w:rsid w:val="00176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929"/>
  </w:style>
  <w:style w:type="paragraph" w:styleId="Textodeglobo">
    <w:name w:val="Balloon Text"/>
    <w:basedOn w:val="Normal"/>
    <w:link w:val="TextodegloboCar"/>
    <w:uiPriority w:val="99"/>
    <w:semiHidden/>
    <w:unhideWhenUsed/>
    <w:rsid w:val="0017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9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652B"/>
    <w:pPr>
      <w:ind w:left="720"/>
      <w:contextualSpacing/>
    </w:pPr>
    <w:rPr>
      <w:rFonts w:ascii="Calibri" w:eastAsia="Calibri" w:hAnsi="Calibri" w:cs="Times New Roman"/>
    </w:rPr>
  </w:style>
  <w:style w:type="table" w:styleId="Sombreadomedio1-nfasis3">
    <w:name w:val="Medium Shading 1 Accent 3"/>
    <w:basedOn w:val="Tablanormal"/>
    <w:uiPriority w:val="63"/>
    <w:rsid w:val="009B38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666F2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D5EA-DF59-4D22-AB10-C3848EDE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ADISSUR</dc:creator>
  <cp:lastModifiedBy>JOSÉ FRANCISCO CONCEPCIÓN RODRÍGUEZ</cp:lastModifiedBy>
  <cp:revision>2</cp:revision>
  <cp:lastPrinted>2023-09-06T20:02:00Z</cp:lastPrinted>
  <dcterms:created xsi:type="dcterms:W3CDTF">2024-04-22T09:54:00Z</dcterms:created>
  <dcterms:modified xsi:type="dcterms:W3CDTF">2024-04-22T09:54:00Z</dcterms:modified>
</cp:coreProperties>
</file>